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874" w:rsidRDefault="00852874" w:rsidP="006C72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53F44" w:rsidRDefault="00453F44" w:rsidP="006C72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4217" w:rsidRPr="006C72BB" w:rsidRDefault="00244217" w:rsidP="006C72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C72BB">
        <w:rPr>
          <w:rFonts w:ascii="Times New Roman" w:hAnsi="Times New Roman" w:cs="Times New Roman"/>
          <w:sz w:val="28"/>
          <w:szCs w:val="28"/>
        </w:rPr>
        <w:t xml:space="preserve">Пояснительная записка </w:t>
      </w:r>
    </w:p>
    <w:p w:rsidR="00244217" w:rsidRPr="006C72BB" w:rsidRDefault="00244217" w:rsidP="006C72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C72BB">
        <w:rPr>
          <w:rFonts w:ascii="Times New Roman" w:hAnsi="Times New Roman" w:cs="Times New Roman"/>
          <w:sz w:val="28"/>
          <w:szCs w:val="28"/>
        </w:rPr>
        <w:t xml:space="preserve">к проекту постановления Правительства Камчатского </w:t>
      </w:r>
      <w:r w:rsidR="00852874">
        <w:rPr>
          <w:rFonts w:ascii="Times New Roman" w:hAnsi="Times New Roman" w:cs="Times New Roman"/>
          <w:sz w:val="28"/>
          <w:szCs w:val="28"/>
        </w:rPr>
        <w:t>края</w:t>
      </w:r>
    </w:p>
    <w:p w:rsidR="00563BEB" w:rsidRPr="006C72BB" w:rsidRDefault="00244217" w:rsidP="0085287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C72BB">
        <w:rPr>
          <w:rFonts w:ascii="Times New Roman" w:hAnsi="Times New Roman" w:cs="Times New Roman"/>
          <w:sz w:val="28"/>
          <w:szCs w:val="28"/>
        </w:rPr>
        <w:t>«</w:t>
      </w:r>
      <w:r w:rsidR="009423A9" w:rsidRPr="009423A9">
        <w:rPr>
          <w:rFonts w:ascii="Times New Roman" w:hAnsi="Times New Roman" w:cs="Times New Roman"/>
          <w:sz w:val="28"/>
          <w:szCs w:val="28"/>
        </w:rPr>
        <w:t>О внесении изменений в приложение к постановлению Правительства Камчатского края от 12.04.2011 № 137-П «Об утверждении Положения о Министерстве природных ресурсов и экологии Камчатского края»</w:t>
      </w:r>
    </w:p>
    <w:p w:rsidR="00244217" w:rsidRPr="006C72BB" w:rsidRDefault="00244217" w:rsidP="006C72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E2D6B" w:rsidRPr="006C72BB" w:rsidRDefault="008E2D6B" w:rsidP="000218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C72BB">
        <w:rPr>
          <w:rFonts w:ascii="Times New Roman" w:hAnsi="Times New Roman" w:cs="Times New Roman"/>
          <w:sz w:val="28"/>
          <w:szCs w:val="28"/>
        </w:rPr>
        <w:t xml:space="preserve">Настоящий проект постановления Правительства Камчатского края </w:t>
      </w:r>
      <w:r w:rsidRPr="006C72BB">
        <w:rPr>
          <w:rFonts w:ascii="Times New Roman" w:hAnsi="Times New Roman" w:cs="Times New Roman"/>
          <w:sz w:val="28"/>
          <w:szCs w:val="28"/>
        </w:rPr>
        <w:br/>
        <w:t>«</w:t>
      </w:r>
      <w:r w:rsidR="009423A9" w:rsidRPr="009423A9">
        <w:rPr>
          <w:rFonts w:ascii="Times New Roman" w:hAnsi="Times New Roman" w:cs="Times New Roman"/>
          <w:sz w:val="28"/>
          <w:szCs w:val="28"/>
        </w:rPr>
        <w:t>О внесении изменений в приложение к постановлению Правительства Камчатского края от 12.04.2011 № 137-П «Об утверждении Положения о Министерстве природных ресурсов и экологии Камчатского края»</w:t>
      </w:r>
      <w:r w:rsidRPr="006C72BB">
        <w:rPr>
          <w:rFonts w:ascii="Times New Roman" w:hAnsi="Times New Roman" w:cs="Times New Roman"/>
          <w:sz w:val="28"/>
          <w:szCs w:val="28"/>
        </w:rPr>
        <w:t xml:space="preserve"> </w:t>
      </w:r>
      <w:r w:rsidR="00AC429D">
        <w:rPr>
          <w:rFonts w:ascii="Times New Roman" w:hAnsi="Times New Roman" w:cs="Times New Roman"/>
          <w:sz w:val="28"/>
          <w:szCs w:val="28"/>
        </w:rPr>
        <w:t xml:space="preserve">(далее – Проект) </w:t>
      </w:r>
      <w:r w:rsidRPr="006C72BB">
        <w:rPr>
          <w:rFonts w:ascii="Times New Roman" w:hAnsi="Times New Roman" w:cs="Times New Roman"/>
          <w:sz w:val="28"/>
          <w:szCs w:val="28"/>
        </w:rPr>
        <w:t>разработан</w:t>
      </w:r>
      <w:r w:rsidR="009423A9">
        <w:rPr>
          <w:rFonts w:ascii="Times New Roman" w:hAnsi="Times New Roman" w:cs="Times New Roman"/>
          <w:sz w:val="28"/>
          <w:szCs w:val="28"/>
        </w:rPr>
        <w:t xml:space="preserve"> в соответствии с п</w:t>
      </w:r>
      <w:r w:rsidR="009423A9" w:rsidRPr="009423A9">
        <w:rPr>
          <w:rFonts w:ascii="Times New Roman" w:hAnsi="Times New Roman" w:cs="Times New Roman"/>
          <w:sz w:val="28"/>
          <w:szCs w:val="28"/>
        </w:rPr>
        <w:t>остановление</w:t>
      </w:r>
      <w:r w:rsidR="009423A9">
        <w:rPr>
          <w:rFonts w:ascii="Times New Roman" w:hAnsi="Times New Roman" w:cs="Times New Roman"/>
          <w:sz w:val="28"/>
          <w:szCs w:val="28"/>
        </w:rPr>
        <w:t>м</w:t>
      </w:r>
      <w:r w:rsidR="009423A9" w:rsidRPr="009423A9">
        <w:rPr>
          <w:rFonts w:ascii="Times New Roman" w:hAnsi="Times New Roman" w:cs="Times New Roman"/>
          <w:sz w:val="28"/>
          <w:szCs w:val="28"/>
        </w:rPr>
        <w:t xml:space="preserve"> Правительства Р</w:t>
      </w:r>
      <w:r w:rsidR="009423A9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9423A9" w:rsidRPr="009423A9">
        <w:rPr>
          <w:rFonts w:ascii="Times New Roman" w:hAnsi="Times New Roman" w:cs="Times New Roman"/>
          <w:sz w:val="28"/>
          <w:szCs w:val="28"/>
        </w:rPr>
        <w:t>Ф</w:t>
      </w:r>
      <w:r w:rsidR="009423A9">
        <w:rPr>
          <w:rFonts w:ascii="Times New Roman" w:hAnsi="Times New Roman" w:cs="Times New Roman"/>
          <w:sz w:val="28"/>
          <w:szCs w:val="28"/>
        </w:rPr>
        <w:t>едерации</w:t>
      </w:r>
      <w:r w:rsidR="009423A9" w:rsidRPr="009423A9">
        <w:rPr>
          <w:rFonts w:ascii="Times New Roman" w:hAnsi="Times New Roman" w:cs="Times New Roman"/>
          <w:sz w:val="28"/>
          <w:szCs w:val="28"/>
        </w:rPr>
        <w:t xml:space="preserve"> от 02.08.2022 </w:t>
      </w:r>
      <w:r w:rsidR="009423A9">
        <w:rPr>
          <w:rFonts w:ascii="Times New Roman" w:hAnsi="Times New Roman" w:cs="Times New Roman"/>
          <w:sz w:val="28"/>
          <w:szCs w:val="28"/>
        </w:rPr>
        <w:t>№</w:t>
      </w:r>
      <w:r w:rsidR="009423A9" w:rsidRPr="009423A9">
        <w:rPr>
          <w:rFonts w:ascii="Times New Roman" w:hAnsi="Times New Roman" w:cs="Times New Roman"/>
          <w:sz w:val="28"/>
          <w:szCs w:val="28"/>
        </w:rPr>
        <w:t xml:space="preserve"> 1370 </w:t>
      </w:r>
      <w:r w:rsidR="009423A9">
        <w:rPr>
          <w:rFonts w:ascii="Times New Roman" w:hAnsi="Times New Roman" w:cs="Times New Roman"/>
          <w:sz w:val="28"/>
          <w:szCs w:val="28"/>
        </w:rPr>
        <w:t>«</w:t>
      </w:r>
      <w:r w:rsidR="009423A9" w:rsidRPr="009423A9">
        <w:rPr>
          <w:rFonts w:ascii="Times New Roman" w:hAnsi="Times New Roman" w:cs="Times New Roman"/>
          <w:sz w:val="28"/>
          <w:szCs w:val="28"/>
        </w:rPr>
        <w:t>О</w:t>
      </w:r>
      <w:r w:rsidR="009423A9">
        <w:rPr>
          <w:rFonts w:ascii="Times New Roman" w:hAnsi="Times New Roman" w:cs="Times New Roman"/>
          <w:sz w:val="28"/>
          <w:szCs w:val="28"/>
        </w:rPr>
        <w:t> </w:t>
      </w:r>
      <w:r w:rsidR="009423A9" w:rsidRPr="009423A9">
        <w:rPr>
          <w:rFonts w:ascii="Times New Roman" w:hAnsi="Times New Roman" w:cs="Times New Roman"/>
          <w:sz w:val="28"/>
          <w:szCs w:val="28"/>
        </w:rPr>
        <w:t xml:space="preserve">порядке разработки и согласования плана мероприятий, указанных в пункте 1 статьи 16.6, пункте 1 статьи 75.1 и пункте 1 статьи 78.2 Федерального закона </w:t>
      </w:r>
      <w:r w:rsidR="009423A9">
        <w:rPr>
          <w:rFonts w:ascii="Times New Roman" w:hAnsi="Times New Roman" w:cs="Times New Roman"/>
          <w:sz w:val="28"/>
          <w:szCs w:val="28"/>
        </w:rPr>
        <w:t>«</w:t>
      </w:r>
      <w:r w:rsidR="009423A9" w:rsidRPr="009423A9">
        <w:rPr>
          <w:rFonts w:ascii="Times New Roman" w:hAnsi="Times New Roman" w:cs="Times New Roman"/>
          <w:sz w:val="28"/>
          <w:szCs w:val="28"/>
        </w:rPr>
        <w:t>Об</w:t>
      </w:r>
      <w:r w:rsidR="009423A9">
        <w:rPr>
          <w:rFonts w:ascii="Times New Roman" w:hAnsi="Times New Roman" w:cs="Times New Roman"/>
          <w:sz w:val="28"/>
          <w:szCs w:val="28"/>
        </w:rPr>
        <w:t> </w:t>
      </w:r>
      <w:r w:rsidR="009423A9" w:rsidRPr="009423A9">
        <w:rPr>
          <w:rFonts w:ascii="Times New Roman" w:hAnsi="Times New Roman" w:cs="Times New Roman"/>
          <w:sz w:val="28"/>
          <w:szCs w:val="28"/>
        </w:rPr>
        <w:t>охране окружающей среды</w:t>
      </w:r>
      <w:r w:rsidR="009423A9">
        <w:rPr>
          <w:rFonts w:ascii="Times New Roman" w:hAnsi="Times New Roman" w:cs="Times New Roman"/>
          <w:sz w:val="28"/>
          <w:szCs w:val="28"/>
        </w:rPr>
        <w:t>»</w:t>
      </w:r>
      <w:r w:rsidR="009423A9" w:rsidRPr="009423A9">
        <w:rPr>
          <w:rFonts w:ascii="Times New Roman" w:hAnsi="Times New Roman" w:cs="Times New Roman"/>
          <w:sz w:val="28"/>
          <w:szCs w:val="28"/>
        </w:rPr>
        <w:t>, субъекта Российской Федерации</w:t>
      </w:r>
      <w:r w:rsidR="009423A9">
        <w:rPr>
          <w:rFonts w:ascii="Times New Roman" w:hAnsi="Times New Roman" w:cs="Times New Roman"/>
          <w:sz w:val="28"/>
          <w:szCs w:val="28"/>
        </w:rPr>
        <w:t>»</w:t>
      </w:r>
      <w:r w:rsidR="00052859">
        <w:rPr>
          <w:rFonts w:ascii="Times New Roman" w:hAnsi="Times New Roman" w:cs="Times New Roman"/>
          <w:sz w:val="28"/>
          <w:szCs w:val="28"/>
        </w:rPr>
        <w:t>.</w:t>
      </w:r>
    </w:p>
    <w:p w:rsidR="009423A9" w:rsidRDefault="009423A9" w:rsidP="0002182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Проектом устанавливается полномочие Министерства природных ресурсов и экологии Камчатского края по </w:t>
      </w:r>
      <w:r w:rsidRPr="009423A9">
        <w:rPr>
          <w:rFonts w:ascii="Times New Roman" w:hAnsi="Times New Roman" w:cs="Times New Roman"/>
          <w:b w:val="0"/>
          <w:sz w:val="28"/>
          <w:szCs w:val="28"/>
        </w:rPr>
        <w:t>разраб</w:t>
      </w:r>
      <w:r>
        <w:rPr>
          <w:rFonts w:ascii="Times New Roman" w:hAnsi="Times New Roman" w:cs="Times New Roman"/>
          <w:b w:val="0"/>
          <w:sz w:val="28"/>
          <w:szCs w:val="28"/>
        </w:rPr>
        <w:t>отке</w:t>
      </w:r>
      <w:r w:rsidRPr="009423A9">
        <w:rPr>
          <w:rFonts w:ascii="Times New Roman" w:hAnsi="Times New Roman" w:cs="Times New Roman"/>
          <w:b w:val="0"/>
          <w:sz w:val="28"/>
          <w:szCs w:val="28"/>
        </w:rPr>
        <w:t xml:space="preserve"> и утвержд</w:t>
      </w:r>
      <w:r>
        <w:rPr>
          <w:rFonts w:ascii="Times New Roman" w:hAnsi="Times New Roman" w:cs="Times New Roman"/>
          <w:b w:val="0"/>
          <w:sz w:val="28"/>
          <w:szCs w:val="28"/>
        </w:rPr>
        <w:t>ению</w:t>
      </w:r>
      <w:r w:rsidRPr="009423A9">
        <w:rPr>
          <w:rFonts w:ascii="Times New Roman" w:hAnsi="Times New Roman" w:cs="Times New Roman"/>
          <w:b w:val="0"/>
          <w:sz w:val="28"/>
          <w:szCs w:val="28"/>
        </w:rPr>
        <w:t xml:space="preserve"> план</w:t>
      </w:r>
      <w:r>
        <w:rPr>
          <w:rFonts w:ascii="Times New Roman" w:hAnsi="Times New Roman" w:cs="Times New Roman"/>
          <w:b w:val="0"/>
          <w:sz w:val="28"/>
          <w:szCs w:val="28"/>
        </w:rPr>
        <w:t>а</w:t>
      </w:r>
      <w:r w:rsidRPr="009423A9">
        <w:rPr>
          <w:rFonts w:ascii="Times New Roman" w:hAnsi="Times New Roman" w:cs="Times New Roman"/>
          <w:b w:val="0"/>
          <w:sz w:val="28"/>
          <w:szCs w:val="28"/>
        </w:rPr>
        <w:t xml:space="preserve"> природоохранных мероприятий на территории Камчатского края</w:t>
      </w:r>
      <w:r w:rsidRPr="009423A9">
        <w:rPr>
          <w:rFonts w:ascii="Times New Roman" w:hAnsi="Times New Roman" w:cs="Times New Roman"/>
          <w:b w:val="0"/>
          <w:sz w:val="28"/>
          <w:szCs w:val="28"/>
        </w:rPr>
        <w:t xml:space="preserve"> по согласованию с Министерством природных ресурсов </w:t>
      </w:r>
      <w:r>
        <w:rPr>
          <w:rFonts w:ascii="Times New Roman" w:hAnsi="Times New Roman" w:cs="Times New Roman"/>
          <w:b w:val="0"/>
          <w:sz w:val="28"/>
          <w:szCs w:val="28"/>
        </w:rPr>
        <w:t>и экологии Российской Федерации.</w:t>
      </w:r>
      <w:bookmarkStart w:id="0" w:name="_GoBack"/>
      <w:bookmarkEnd w:id="0"/>
    </w:p>
    <w:p w:rsidR="004B627F" w:rsidRDefault="004B627F" w:rsidP="00021828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B627F">
        <w:rPr>
          <w:rFonts w:ascii="Times New Roman" w:hAnsi="Times New Roman" w:cs="Times New Roman"/>
          <w:b w:val="0"/>
          <w:sz w:val="28"/>
          <w:szCs w:val="28"/>
        </w:rPr>
        <w:t>Реализация постановления Правительства Камчатского края не потребует выделения дополнительных средств из краевого бюджета.</w:t>
      </w:r>
    </w:p>
    <w:p w:rsidR="008E2D6B" w:rsidRPr="005551AA" w:rsidRDefault="008E2D6B" w:rsidP="00021828">
      <w:pPr>
        <w:pStyle w:val="ConsPlusTitle"/>
        <w:ind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551AA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с постановлением Правительства Камчатского края </w:t>
      </w:r>
      <w:r w:rsidRPr="005551AA">
        <w:rPr>
          <w:rFonts w:ascii="Times New Roman" w:hAnsi="Times New Roman" w:cs="Times New Roman"/>
          <w:b w:val="0"/>
          <w:sz w:val="28"/>
          <w:szCs w:val="28"/>
        </w:rPr>
        <w:br/>
        <w:t xml:space="preserve">от 06.06.2013 № 233-П «Об утверждении Порядка проведения оценки регулирующего воздействия проектов нормативных правовых актов Камчатского края и экспертизы нормативных правовых актов Камчатского края» </w:t>
      </w:r>
      <w:r w:rsidR="005551AA">
        <w:rPr>
          <w:rFonts w:ascii="Times New Roman" w:hAnsi="Times New Roman" w:cs="Times New Roman"/>
          <w:b w:val="0"/>
          <w:sz w:val="28"/>
          <w:szCs w:val="28"/>
        </w:rPr>
        <w:t xml:space="preserve">настоящий Проект </w:t>
      </w:r>
      <w:r w:rsidRPr="005551AA">
        <w:rPr>
          <w:rFonts w:ascii="Times New Roman" w:hAnsi="Times New Roman" w:cs="Times New Roman"/>
          <w:b w:val="0"/>
          <w:sz w:val="28"/>
          <w:szCs w:val="28"/>
        </w:rPr>
        <w:t>оценке регулирующего воздействия не подлежит.</w:t>
      </w:r>
    </w:p>
    <w:p w:rsidR="004B627F" w:rsidRPr="006C72BB" w:rsidRDefault="008E2D6B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1AA"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9423A9">
        <w:rPr>
          <w:rFonts w:ascii="Times New Roman" w:hAnsi="Times New Roman" w:cs="Times New Roman"/>
          <w:sz w:val="28"/>
          <w:szCs w:val="28"/>
        </w:rPr>
        <w:t>16.12</w:t>
      </w:r>
      <w:r w:rsidR="004B627F">
        <w:rPr>
          <w:rFonts w:ascii="Times New Roman" w:hAnsi="Times New Roman" w:cs="Times New Roman"/>
          <w:sz w:val="28"/>
          <w:szCs w:val="28"/>
        </w:rPr>
        <w:t>.2022</w:t>
      </w:r>
      <w:r w:rsidRPr="005551AA">
        <w:rPr>
          <w:rFonts w:ascii="Times New Roman" w:hAnsi="Times New Roman" w:cs="Times New Roman"/>
          <w:sz w:val="28"/>
          <w:szCs w:val="28"/>
        </w:rPr>
        <w:t xml:space="preserve">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(https://npaproject.kamgov.ru) </w:t>
      </w:r>
      <w:r w:rsidR="002837E5">
        <w:rPr>
          <w:rFonts w:ascii="Times New Roman" w:hAnsi="Times New Roman" w:cs="Times New Roman"/>
          <w:sz w:val="28"/>
          <w:szCs w:val="28"/>
        </w:rPr>
        <w:br/>
      </w:r>
      <w:r w:rsidRPr="005551AA">
        <w:rPr>
          <w:rFonts w:ascii="Times New Roman" w:hAnsi="Times New Roman" w:cs="Times New Roman"/>
          <w:sz w:val="28"/>
          <w:szCs w:val="28"/>
        </w:rPr>
        <w:t xml:space="preserve">для обеспечения возможности проведения независимой </w:t>
      </w:r>
      <w:r w:rsidR="00021828">
        <w:rPr>
          <w:rFonts w:ascii="Times New Roman" w:hAnsi="Times New Roman" w:cs="Times New Roman"/>
          <w:sz w:val="28"/>
          <w:szCs w:val="28"/>
        </w:rPr>
        <w:t>антикоррупционной экспертизы. Д</w:t>
      </w:r>
      <w:r w:rsidRPr="005551AA">
        <w:rPr>
          <w:rFonts w:ascii="Times New Roman" w:hAnsi="Times New Roman" w:cs="Times New Roman"/>
          <w:sz w:val="28"/>
          <w:szCs w:val="28"/>
        </w:rPr>
        <w:t>ата окончания приема заключений по результатам независим</w:t>
      </w:r>
      <w:r w:rsidR="005551AA">
        <w:rPr>
          <w:rFonts w:ascii="Times New Roman" w:hAnsi="Times New Roman" w:cs="Times New Roman"/>
          <w:sz w:val="28"/>
          <w:szCs w:val="28"/>
        </w:rPr>
        <w:t xml:space="preserve">ой антикоррупционной экспертизы </w:t>
      </w:r>
      <w:r w:rsidR="00021828">
        <w:rPr>
          <w:rFonts w:ascii="Times New Roman" w:hAnsi="Times New Roman" w:cs="Times New Roman"/>
          <w:sz w:val="28"/>
          <w:szCs w:val="28"/>
        </w:rPr>
        <w:t xml:space="preserve">– </w:t>
      </w:r>
      <w:r w:rsidR="009423A9">
        <w:rPr>
          <w:rFonts w:ascii="Times New Roman" w:hAnsi="Times New Roman" w:cs="Times New Roman"/>
          <w:sz w:val="28"/>
          <w:szCs w:val="28"/>
        </w:rPr>
        <w:t>27.12</w:t>
      </w:r>
      <w:r w:rsidR="00021828">
        <w:rPr>
          <w:rFonts w:ascii="Times New Roman" w:hAnsi="Times New Roman" w:cs="Times New Roman"/>
          <w:sz w:val="28"/>
          <w:szCs w:val="28"/>
        </w:rPr>
        <w:t>.2022.</w:t>
      </w:r>
    </w:p>
    <w:sectPr w:rsidR="004B627F" w:rsidRPr="006C72BB" w:rsidSect="00AE13A4">
      <w:headerReference w:type="default" r:id="rId6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4F31" w:rsidRDefault="004C4F31" w:rsidP="00AE13A4">
      <w:pPr>
        <w:spacing w:after="0" w:line="240" w:lineRule="auto"/>
      </w:pPr>
      <w:r>
        <w:separator/>
      </w:r>
    </w:p>
  </w:endnote>
  <w:endnote w:type="continuationSeparator" w:id="0">
    <w:p w:rsidR="004C4F31" w:rsidRDefault="004C4F31" w:rsidP="00AE13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4F31" w:rsidRDefault="004C4F31" w:rsidP="00AE13A4">
      <w:pPr>
        <w:spacing w:after="0" w:line="240" w:lineRule="auto"/>
      </w:pPr>
      <w:r>
        <w:separator/>
      </w:r>
    </w:p>
  </w:footnote>
  <w:footnote w:type="continuationSeparator" w:id="0">
    <w:p w:rsidR="004C4F31" w:rsidRDefault="004C4F31" w:rsidP="00AE13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43939884"/>
      <w:docPartObj>
        <w:docPartGallery w:val="Page Numbers (Top of Page)"/>
        <w:docPartUnique/>
      </w:docPartObj>
    </w:sdtPr>
    <w:sdtEndPr/>
    <w:sdtContent>
      <w:p w:rsidR="00AE13A4" w:rsidRDefault="00AE13A4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3F44">
          <w:rPr>
            <w:noProof/>
          </w:rPr>
          <w:t>2</w:t>
        </w:r>
        <w:r>
          <w:fldChar w:fldCharType="end"/>
        </w:r>
      </w:p>
    </w:sdtContent>
  </w:sdt>
  <w:p w:rsidR="00AE13A4" w:rsidRDefault="00AE13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EBA"/>
    <w:rsid w:val="00000866"/>
    <w:rsid w:val="00021828"/>
    <w:rsid w:val="00052859"/>
    <w:rsid w:val="00060064"/>
    <w:rsid w:val="0008301A"/>
    <w:rsid w:val="00086C58"/>
    <w:rsid w:val="00095203"/>
    <w:rsid w:val="002313D2"/>
    <w:rsid w:val="00244217"/>
    <w:rsid w:val="0026322D"/>
    <w:rsid w:val="00270D72"/>
    <w:rsid w:val="002837E5"/>
    <w:rsid w:val="002C5795"/>
    <w:rsid w:val="00340AB4"/>
    <w:rsid w:val="0037224D"/>
    <w:rsid w:val="00391CE0"/>
    <w:rsid w:val="003A50D0"/>
    <w:rsid w:val="00447483"/>
    <w:rsid w:val="00453F44"/>
    <w:rsid w:val="004B627F"/>
    <w:rsid w:val="004C4F31"/>
    <w:rsid w:val="004D5007"/>
    <w:rsid w:val="004F21B1"/>
    <w:rsid w:val="005551AA"/>
    <w:rsid w:val="00563BEB"/>
    <w:rsid w:val="00631365"/>
    <w:rsid w:val="00643D0A"/>
    <w:rsid w:val="00656162"/>
    <w:rsid w:val="00697E53"/>
    <w:rsid w:val="006B5671"/>
    <w:rsid w:val="006C72BB"/>
    <w:rsid w:val="0073256E"/>
    <w:rsid w:val="007A2B59"/>
    <w:rsid w:val="007F1276"/>
    <w:rsid w:val="00803A08"/>
    <w:rsid w:val="0084741D"/>
    <w:rsid w:val="00852874"/>
    <w:rsid w:val="0087507B"/>
    <w:rsid w:val="008B7B55"/>
    <w:rsid w:val="008E2D6B"/>
    <w:rsid w:val="009423A9"/>
    <w:rsid w:val="00985E4C"/>
    <w:rsid w:val="009E51BB"/>
    <w:rsid w:val="009F7A87"/>
    <w:rsid w:val="00A075BC"/>
    <w:rsid w:val="00A3596C"/>
    <w:rsid w:val="00A5535B"/>
    <w:rsid w:val="00AC429D"/>
    <w:rsid w:val="00AE13A4"/>
    <w:rsid w:val="00BA0C65"/>
    <w:rsid w:val="00BA20F2"/>
    <w:rsid w:val="00BB088C"/>
    <w:rsid w:val="00BE15A7"/>
    <w:rsid w:val="00C00DF4"/>
    <w:rsid w:val="00C25306"/>
    <w:rsid w:val="00C50369"/>
    <w:rsid w:val="00C82DA1"/>
    <w:rsid w:val="00DA2EBA"/>
    <w:rsid w:val="00DB34EF"/>
    <w:rsid w:val="00E05DDD"/>
    <w:rsid w:val="00ED6010"/>
    <w:rsid w:val="00F37F2F"/>
    <w:rsid w:val="00F738E3"/>
    <w:rsid w:val="00FC65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38AF3"/>
  <w15:chartTrackingRefBased/>
  <w15:docId w15:val="{B8E4F6D8-7483-48AB-9A48-BE518F409F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8E2D6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E1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E13A4"/>
  </w:style>
  <w:style w:type="paragraph" w:styleId="a5">
    <w:name w:val="footer"/>
    <w:basedOn w:val="a"/>
    <w:link w:val="a6"/>
    <w:uiPriority w:val="99"/>
    <w:unhideWhenUsed/>
    <w:rsid w:val="00AE13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E13A4"/>
  </w:style>
  <w:style w:type="paragraph" w:styleId="a7">
    <w:name w:val="Balloon Text"/>
    <w:basedOn w:val="a"/>
    <w:link w:val="a8"/>
    <w:uiPriority w:val="99"/>
    <w:semiHidden/>
    <w:unhideWhenUsed/>
    <w:rsid w:val="008528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528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Коваленко Ольга Валерьевна</dc:creator>
  <cp:keywords/>
  <dc:description/>
  <cp:lastModifiedBy>Пастушенко Наталья Михайловна</cp:lastModifiedBy>
  <cp:revision>2</cp:revision>
  <cp:lastPrinted>2022-08-12T02:47:00Z</cp:lastPrinted>
  <dcterms:created xsi:type="dcterms:W3CDTF">2022-12-16T03:54:00Z</dcterms:created>
  <dcterms:modified xsi:type="dcterms:W3CDTF">2022-12-16T03:54:00Z</dcterms:modified>
</cp:coreProperties>
</file>